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B0504E" w:rsidRPr="009A6053" w:rsidRDefault="00C10AB3">
      <w:pPr>
        <w:jc w:val="center"/>
        <w:rPr>
          <w:rFonts w:ascii="Calibri Light" w:eastAsia="Calibri" w:hAnsi="Calibri Light" w:cs="Calibri Light"/>
          <w:b/>
          <w:sz w:val="28"/>
          <w:szCs w:val="28"/>
        </w:rPr>
      </w:pPr>
      <w:sdt>
        <w:sdtPr>
          <w:rPr>
            <w:rFonts w:ascii="Calibri Light" w:hAnsi="Calibri Light" w:cs="Calibri Light"/>
          </w:rPr>
          <w:tag w:val="goog_rdk_0"/>
          <w:id w:val="-356582988"/>
          <w:showingPlcHdr/>
        </w:sdtPr>
        <w:sdtEndPr/>
        <w:sdtContent>
          <w:r w:rsidR="007277AE" w:rsidRPr="009A6053">
            <w:rPr>
              <w:rFonts w:ascii="Calibri Light" w:hAnsi="Calibri Light" w:cs="Calibri Light"/>
            </w:rPr>
            <w:t xml:space="preserve">     </w:t>
          </w:r>
        </w:sdtContent>
      </w:sdt>
      <w:sdt>
        <w:sdtPr>
          <w:rPr>
            <w:rFonts w:ascii="Calibri Light" w:hAnsi="Calibri Light" w:cs="Calibri Light"/>
          </w:rPr>
          <w:tag w:val="goog_rdk_1"/>
          <w:id w:val="-525791011"/>
        </w:sdtPr>
        <w:sdtEndPr/>
        <w:sdtContent/>
      </w:sdt>
      <w:r w:rsidR="003B196B" w:rsidRPr="009A6053">
        <w:rPr>
          <w:rFonts w:ascii="Calibri Light" w:eastAsia="Calibri" w:hAnsi="Calibri Light" w:cs="Calibri Light"/>
          <w:b/>
          <w:sz w:val="28"/>
          <w:szCs w:val="28"/>
        </w:rPr>
        <w:t>Title X Subrecipient Onboarding Work Plan: Phase 3</w:t>
      </w:r>
    </w:p>
    <w:p w:rsidR="00B0504E" w:rsidRPr="009A6053" w:rsidRDefault="00B0504E">
      <w:pPr>
        <w:jc w:val="center"/>
        <w:rPr>
          <w:rFonts w:ascii="Calibri Light" w:eastAsia="Calibri" w:hAnsi="Calibri Light" w:cs="Calibri Light"/>
          <w:b/>
        </w:rPr>
      </w:pPr>
    </w:p>
    <w:p w:rsidR="00B0504E" w:rsidRPr="009A6053" w:rsidRDefault="003B196B">
      <w:pPr>
        <w:widowControl w:val="0"/>
        <w:rPr>
          <w:rFonts w:ascii="Calibri Light" w:eastAsia="Calibri" w:hAnsi="Calibri Light" w:cs="Calibri Light"/>
        </w:rPr>
      </w:pPr>
      <w:r w:rsidRPr="009A6053">
        <w:rPr>
          <w:rFonts w:ascii="Calibri Light" w:eastAsia="Calibri" w:hAnsi="Calibri Light" w:cs="Calibri Light"/>
          <w:b/>
        </w:rPr>
        <w:t xml:space="preserve">Purpose: </w:t>
      </w:r>
      <w:r w:rsidRPr="009A6053">
        <w:rPr>
          <w:rFonts w:ascii="Calibri Light" w:eastAsia="Calibri" w:hAnsi="Calibri Light" w:cs="Calibri Light"/>
        </w:rPr>
        <w:t xml:space="preserve">The purpose of this tool is to help Title X grantees plan, communicate, and implement an onboarding process for new Title X subrecipients. </w:t>
      </w:r>
    </w:p>
    <w:p w:rsidR="00B0504E" w:rsidRPr="009A6053" w:rsidRDefault="00B0504E">
      <w:pPr>
        <w:widowControl w:val="0"/>
        <w:rPr>
          <w:rFonts w:ascii="Calibri Light" w:eastAsia="Calibri" w:hAnsi="Calibri Light" w:cs="Calibri Light"/>
          <w:b/>
        </w:rPr>
      </w:pPr>
    </w:p>
    <w:p w:rsidR="00B0504E" w:rsidRPr="009A6053" w:rsidRDefault="0091439C">
      <w:pPr>
        <w:widowControl w:val="0"/>
        <w:rPr>
          <w:rFonts w:ascii="Calibri Light" w:eastAsia="Calibri" w:hAnsi="Calibri Light" w:cs="Calibri Light"/>
        </w:rPr>
      </w:pPr>
      <w:r>
        <w:rPr>
          <w:rFonts w:ascii="Calibri Light" w:eastAsia="Calibri" w:hAnsi="Calibri Light" w:cs="Calibri Light"/>
          <w:b/>
        </w:rPr>
        <w:t>How t</w:t>
      </w:r>
      <w:r w:rsidR="003B196B" w:rsidRPr="009A6053">
        <w:rPr>
          <w:rFonts w:ascii="Calibri Light" w:eastAsia="Calibri" w:hAnsi="Calibri Light" w:cs="Calibri Light"/>
          <w:b/>
        </w:rPr>
        <w:t xml:space="preserve">o Use: </w:t>
      </w:r>
      <w:r w:rsidR="003B196B" w:rsidRPr="009A6053">
        <w:rPr>
          <w:rFonts w:ascii="Calibri Light" w:eastAsia="Calibri" w:hAnsi="Calibri Light" w:cs="Calibri Light"/>
        </w:rPr>
        <w:t>Insert grantee and subrecipient information where indicated. Transfer outstanding action steps from Phase 1 and Phase 2 to this work plan. As needed, customize the suggested Phase 3 goals, action steps, and tasks to meet your and/or your subrecipient’s unique needs. For each task, determine the timeline for completing the task, who is responsible for completing it, and how you will know whether the task has been completed. For an overview of onboarding, refer to</w:t>
      </w:r>
      <w:hyperlink r:id="rId7">
        <w:r w:rsidR="003B196B" w:rsidRPr="009A6053">
          <w:rPr>
            <w:rFonts w:ascii="Calibri Light" w:eastAsia="Calibri" w:hAnsi="Calibri Light" w:cs="Calibri Light"/>
            <w:color w:val="1155CC"/>
            <w:u w:val="single"/>
          </w:rPr>
          <w:t xml:space="preserve"> Onboarding New Title X-Funded Agencies: A Toolkit for Grantees</w:t>
        </w:r>
      </w:hyperlink>
      <w:r w:rsidR="003B196B" w:rsidRPr="009A6053">
        <w:rPr>
          <w:rFonts w:ascii="Calibri Light" w:eastAsia="Calibri" w:hAnsi="Calibri Light" w:cs="Calibri Light"/>
        </w:rPr>
        <w:t>.</w:t>
      </w:r>
    </w:p>
    <w:p w:rsidR="00B0504E" w:rsidRPr="009A6053" w:rsidRDefault="00B0504E">
      <w:pPr>
        <w:widowControl w:val="0"/>
        <w:rPr>
          <w:rFonts w:ascii="Calibri Light" w:eastAsia="Calibri" w:hAnsi="Calibri Light" w:cs="Calibri Light"/>
        </w:rPr>
      </w:pPr>
    </w:p>
    <w:p w:rsidR="00B0504E" w:rsidRPr="009A6053" w:rsidRDefault="003B196B">
      <w:pPr>
        <w:spacing w:line="240" w:lineRule="auto"/>
        <w:jc w:val="center"/>
        <w:rPr>
          <w:rFonts w:ascii="Calibri Light" w:eastAsia="Calibri" w:hAnsi="Calibri Light" w:cs="Calibri Light"/>
          <w:i/>
        </w:rPr>
      </w:pPr>
      <w:r w:rsidRPr="009A6053">
        <w:rPr>
          <w:rFonts w:ascii="Calibri Light" w:eastAsia="Calibri" w:hAnsi="Calibri Light" w:cs="Calibri Light"/>
          <w:i/>
        </w:rPr>
        <w:t xml:space="preserve">[Insert </w:t>
      </w:r>
      <w:r w:rsidRPr="009A6053">
        <w:rPr>
          <w:rFonts w:ascii="Calibri Light" w:eastAsia="Calibri" w:hAnsi="Calibri Light" w:cs="Calibri Light"/>
          <w:b/>
          <w:i/>
        </w:rPr>
        <w:t>Grantee Name/Logo</w:t>
      </w:r>
      <w:r w:rsidRPr="009A6053">
        <w:rPr>
          <w:rFonts w:ascii="Calibri Light" w:eastAsia="Calibri" w:hAnsi="Calibri Light" w:cs="Calibri Light"/>
          <w:i/>
        </w:rPr>
        <w:t>]</w:t>
      </w:r>
    </w:p>
    <w:p w:rsidR="00B0504E" w:rsidRPr="009A6053" w:rsidRDefault="003B196B">
      <w:pPr>
        <w:spacing w:line="240" w:lineRule="auto"/>
        <w:jc w:val="center"/>
        <w:rPr>
          <w:rFonts w:ascii="Calibri Light" w:eastAsia="Calibri" w:hAnsi="Calibri Light" w:cs="Calibri Light"/>
          <w:i/>
        </w:rPr>
      </w:pPr>
      <w:r w:rsidRPr="009A6053">
        <w:rPr>
          <w:rFonts w:ascii="Calibri Light" w:eastAsia="Calibri" w:hAnsi="Calibri Light" w:cs="Calibri Light"/>
          <w:i/>
        </w:rPr>
        <w:t xml:space="preserve">[Insert </w:t>
      </w:r>
      <w:r w:rsidRPr="009A6053">
        <w:rPr>
          <w:rFonts w:ascii="Calibri Light" w:eastAsia="Calibri" w:hAnsi="Calibri Light" w:cs="Calibri Light"/>
          <w:b/>
          <w:i/>
        </w:rPr>
        <w:t>Grantee Contact Name and Contact Information</w:t>
      </w:r>
      <w:r w:rsidRPr="009A6053">
        <w:rPr>
          <w:rFonts w:ascii="Calibri Light" w:eastAsia="Calibri" w:hAnsi="Calibri Light" w:cs="Calibri Light"/>
          <w:i/>
        </w:rPr>
        <w:t>]</w:t>
      </w:r>
    </w:p>
    <w:p w:rsidR="00B0504E" w:rsidRPr="009A6053" w:rsidRDefault="003B196B">
      <w:pPr>
        <w:spacing w:line="240" w:lineRule="auto"/>
        <w:jc w:val="center"/>
        <w:rPr>
          <w:rFonts w:ascii="Calibri Light" w:eastAsia="Calibri" w:hAnsi="Calibri Light" w:cs="Calibri Light"/>
          <w:i/>
        </w:rPr>
      </w:pPr>
      <w:r w:rsidRPr="009A6053">
        <w:rPr>
          <w:rFonts w:ascii="Calibri Light" w:eastAsia="Calibri" w:hAnsi="Calibri Light" w:cs="Calibri Light"/>
          <w:i/>
        </w:rPr>
        <w:t xml:space="preserve">[Insert </w:t>
      </w:r>
      <w:r w:rsidRPr="009A6053">
        <w:rPr>
          <w:rFonts w:ascii="Calibri Light" w:eastAsia="Calibri" w:hAnsi="Calibri Light" w:cs="Calibri Light"/>
          <w:b/>
          <w:i/>
        </w:rPr>
        <w:t>Subrecipient Agency Name</w:t>
      </w:r>
      <w:r w:rsidRPr="009A6053">
        <w:rPr>
          <w:rFonts w:ascii="Calibri Light" w:eastAsia="Calibri" w:hAnsi="Calibri Light" w:cs="Calibri Light"/>
          <w:i/>
        </w:rPr>
        <w:t>]</w:t>
      </w:r>
    </w:p>
    <w:tbl>
      <w:tblPr>
        <w:tblStyle w:val="a0"/>
        <w:tblpPr w:leftFromText="180" w:rightFromText="180" w:vertAnchor="text" w:tblpY="538"/>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Description w:val="phase 3 goal "/>
      </w:tblPr>
      <w:tblGrid>
        <w:gridCol w:w="12960"/>
      </w:tblGrid>
      <w:tr w:rsidR="009A6053" w:rsidRPr="009A6053" w:rsidTr="00A65149">
        <w:trPr>
          <w:trHeight w:val="1080"/>
          <w:tblHeader/>
        </w:trPr>
        <w:tc>
          <w:tcPr>
            <w:tcW w:w="12960" w:type="dxa"/>
            <w:shd w:val="clear" w:color="auto" w:fill="F7941E"/>
            <w:tcMar>
              <w:top w:w="100" w:type="dxa"/>
              <w:left w:w="100" w:type="dxa"/>
              <w:bottom w:w="100" w:type="dxa"/>
              <w:right w:w="100" w:type="dxa"/>
            </w:tcMar>
          </w:tcPr>
          <w:p w:rsidR="009A6053" w:rsidRPr="009A6053" w:rsidRDefault="009A6053" w:rsidP="009A6053">
            <w:pPr>
              <w:widowControl w:val="0"/>
              <w:spacing w:line="240" w:lineRule="auto"/>
              <w:rPr>
                <w:rFonts w:ascii="Calibri Light" w:eastAsia="Calibri" w:hAnsi="Calibri Light" w:cs="Calibri Light"/>
              </w:rPr>
            </w:pPr>
            <w:r w:rsidRPr="009A6053">
              <w:rPr>
                <w:rFonts w:ascii="Calibri Light" w:eastAsia="Calibri" w:hAnsi="Calibri Light" w:cs="Calibri Light"/>
              </w:rPr>
              <w:t>Phase 3 Goal: During the third and final phase of onboarding, the grantee works with the subrecipient to ensure the subrecipient is set up to comply with Title X program requirements, Quality Family Planning Recommendations (QFP), and other guidance—and provide quality family planning services. In other words, they close out any outstanding items from Phases 1 and 2. To keep the process moving, the grantee should promptly review data submissions, fiscal reports, and any other documents shared by the subrecipient, and provide timely feedback and technical assistance. Before this phase is over, the grantee should establish and communicate a plan for ongoing communication, monitoring, quality improvement activities, and support.</w:t>
            </w:r>
          </w:p>
        </w:tc>
      </w:tr>
    </w:tbl>
    <w:p w:rsidR="00B0504E" w:rsidRPr="009A6053" w:rsidRDefault="009A6053">
      <w:pPr>
        <w:spacing w:after="960"/>
        <w:jc w:val="center"/>
        <w:rPr>
          <w:rFonts w:ascii="Calibri Light" w:eastAsia="Calibri" w:hAnsi="Calibri Light" w:cs="Calibri Light"/>
        </w:rPr>
      </w:pPr>
      <w:r w:rsidRPr="009A6053">
        <w:rPr>
          <w:rFonts w:ascii="Calibri Light" w:eastAsia="Calibri" w:hAnsi="Calibri Light" w:cs="Calibri Light"/>
          <w:i/>
        </w:rPr>
        <w:t xml:space="preserve"> </w:t>
      </w:r>
      <w:r w:rsidR="003B196B" w:rsidRPr="009A6053">
        <w:rPr>
          <w:rFonts w:ascii="Calibri Light" w:eastAsia="Calibri" w:hAnsi="Calibri Light" w:cs="Calibri Light"/>
          <w:i/>
        </w:rPr>
        <w:t xml:space="preserve">[Insert </w:t>
      </w:r>
      <w:r w:rsidR="003B196B" w:rsidRPr="009A6053">
        <w:rPr>
          <w:rFonts w:ascii="Calibri Light" w:eastAsia="Calibri" w:hAnsi="Calibri Light" w:cs="Calibri Light"/>
          <w:b/>
          <w:i/>
        </w:rPr>
        <w:t>Subrecipient Contact’s Name and Contact Information</w:t>
      </w:r>
      <w:r w:rsidR="003B196B" w:rsidRPr="009A6053">
        <w:rPr>
          <w:rFonts w:ascii="Calibri Light" w:eastAsia="Calibri" w:hAnsi="Calibri Light" w:cs="Calibri Light"/>
          <w:i/>
        </w:rPr>
        <w:t>]</w:t>
      </w:r>
    </w:p>
    <w:p w:rsidR="00B0504E" w:rsidRPr="009A6053" w:rsidRDefault="00B0504E">
      <w:pPr>
        <w:rPr>
          <w:rFonts w:ascii="Calibri Light" w:eastAsia="Calibri" w:hAnsi="Calibri Light" w:cs="Calibri Light"/>
        </w:rPr>
      </w:pPr>
    </w:p>
    <w:p w:rsidR="009A6053" w:rsidRPr="009A6053" w:rsidRDefault="003B196B" w:rsidP="00183D6A">
      <w:pPr>
        <w:widowControl w:val="0"/>
        <w:spacing w:line="240" w:lineRule="auto"/>
        <w:rPr>
          <w:rFonts w:ascii="Calibri Light" w:hAnsi="Calibri Light" w:cs="Calibri Light"/>
          <w:b/>
          <w:color w:val="58595B"/>
        </w:rPr>
      </w:pPr>
      <w:r w:rsidRPr="009A6053">
        <w:rPr>
          <w:rFonts w:ascii="Calibri Light" w:hAnsi="Calibri Light" w:cs="Calibri Light"/>
          <w:b/>
          <w:color w:val="58595B"/>
        </w:rPr>
        <w:t>Action Step 1: Organize Phase 3 onboarding work.</w:t>
      </w:r>
    </w:p>
    <w:tbl>
      <w:tblPr>
        <w:tblStyle w:val="a1"/>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Description w:val="action step 1"/>
      </w:tblPr>
      <w:tblGrid>
        <w:gridCol w:w="1275"/>
        <w:gridCol w:w="5205"/>
        <w:gridCol w:w="3240"/>
        <w:gridCol w:w="3240"/>
      </w:tblGrid>
      <w:tr w:rsidR="00B0504E" w:rsidRPr="009A6053" w:rsidTr="00A65149">
        <w:trPr>
          <w:trHeight w:val="420"/>
          <w:tblHeader/>
        </w:trPr>
        <w:tc>
          <w:tcPr>
            <w:tcW w:w="1275" w:type="dxa"/>
            <w:shd w:val="clear" w:color="auto" w:fill="92278F"/>
            <w:tcMar>
              <w:top w:w="100" w:type="dxa"/>
              <w:left w:w="100" w:type="dxa"/>
              <w:bottom w:w="100" w:type="dxa"/>
              <w:right w:w="100" w:type="dxa"/>
            </w:tcMar>
          </w:tcPr>
          <w:p w:rsidR="00B0504E" w:rsidRPr="009A6053" w:rsidRDefault="003B196B">
            <w:pPr>
              <w:widowControl w:val="0"/>
              <w:spacing w:line="240" w:lineRule="auto"/>
              <w:rPr>
                <w:rFonts w:ascii="Calibri Light" w:eastAsia="Calibri" w:hAnsi="Calibri Light" w:cs="Calibri Light"/>
                <w:color w:val="FFFFFF"/>
              </w:rPr>
            </w:pPr>
            <w:r w:rsidRPr="009A6053">
              <w:rPr>
                <w:rFonts w:ascii="Calibri Light" w:eastAsia="Calibri" w:hAnsi="Calibri Light" w:cs="Calibri Light"/>
                <w:color w:val="FFFFFF"/>
              </w:rPr>
              <w:t>Timeline</w:t>
            </w:r>
          </w:p>
        </w:tc>
        <w:tc>
          <w:tcPr>
            <w:tcW w:w="5205" w:type="dxa"/>
            <w:shd w:val="clear" w:color="auto" w:fill="92278F"/>
            <w:tcMar>
              <w:top w:w="100" w:type="dxa"/>
              <w:left w:w="100" w:type="dxa"/>
              <w:bottom w:w="100" w:type="dxa"/>
              <w:right w:w="100" w:type="dxa"/>
            </w:tcMar>
          </w:tcPr>
          <w:p w:rsidR="00B0504E" w:rsidRPr="009A6053" w:rsidRDefault="003B196B">
            <w:pPr>
              <w:spacing w:line="240" w:lineRule="auto"/>
              <w:rPr>
                <w:rFonts w:ascii="Calibri Light" w:eastAsia="Calibri" w:hAnsi="Calibri Light" w:cs="Calibri Light"/>
                <w:color w:val="FFFFFF"/>
              </w:rPr>
            </w:pPr>
            <w:r w:rsidRPr="009A6053">
              <w:rPr>
                <w:rFonts w:ascii="Calibri Light" w:eastAsia="Calibri" w:hAnsi="Calibri Light" w:cs="Calibri Light"/>
                <w:color w:val="FFFFFF"/>
              </w:rPr>
              <w:t>Task</w:t>
            </w:r>
          </w:p>
        </w:tc>
        <w:tc>
          <w:tcPr>
            <w:tcW w:w="3240" w:type="dxa"/>
            <w:shd w:val="clear" w:color="auto" w:fill="92278F"/>
            <w:tcMar>
              <w:top w:w="100" w:type="dxa"/>
              <w:left w:w="100" w:type="dxa"/>
              <w:bottom w:w="100" w:type="dxa"/>
              <w:right w:w="100" w:type="dxa"/>
            </w:tcMar>
          </w:tcPr>
          <w:p w:rsidR="00B0504E" w:rsidRPr="009A6053" w:rsidRDefault="003B196B">
            <w:pPr>
              <w:widowControl w:val="0"/>
              <w:spacing w:line="240" w:lineRule="auto"/>
              <w:rPr>
                <w:rFonts w:ascii="Calibri Light" w:eastAsia="Calibri" w:hAnsi="Calibri Light" w:cs="Calibri Light"/>
                <w:color w:val="FFFFFF"/>
              </w:rPr>
            </w:pPr>
            <w:r w:rsidRPr="009A6053">
              <w:rPr>
                <w:rFonts w:ascii="Calibri Light" w:eastAsia="Calibri" w:hAnsi="Calibri Light" w:cs="Calibri Light"/>
                <w:color w:val="FFFFFF"/>
              </w:rPr>
              <w:t>Responsible</w:t>
            </w:r>
          </w:p>
        </w:tc>
        <w:tc>
          <w:tcPr>
            <w:tcW w:w="3240" w:type="dxa"/>
            <w:shd w:val="clear" w:color="auto" w:fill="92278F"/>
            <w:tcMar>
              <w:top w:w="100" w:type="dxa"/>
              <w:left w:w="100" w:type="dxa"/>
              <w:bottom w:w="100" w:type="dxa"/>
              <w:right w:w="100" w:type="dxa"/>
            </w:tcMar>
          </w:tcPr>
          <w:p w:rsidR="00B0504E" w:rsidRPr="009A6053" w:rsidRDefault="003B196B">
            <w:pPr>
              <w:widowControl w:val="0"/>
              <w:spacing w:line="240" w:lineRule="auto"/>
              <w:rPr>
                <w:rFonts w:ascii="Calibri Light" w:eastAsia="Calibri" w:hAnsi="Calibri Light" w:cs="Calibri Light"/>
                <w:color w:val="FFFFFF"/>
              </w:rPr>
            </w:pPr>
            <w:r w:rsidRPr="009A6053">
              <w:rPr>
                <w:rFonts w:ascii="Calibri Light" w:eastAsia="Calibri" w:hAnsi="Calibri Light" w:cs="Calibri Light"/>
                <w:color w:val="FFFFFF"/>
              </w:rPr>
              <w:t xml:space="preserve">Indication of Completion </w:t>
            </w:r>
          </w:p>
        </w:tc>
      </w:tr>
      <w:tr w:rsidR="00B0504E" w:rsidRPr="009A6053" w:rsidTr="00A65149">
        <w:trPr>
          <w:trHeight w:val="420"/>
          <w:tblHeader/>
        </w:trPr>
        <w:tc>
          <w:tcPr>
            <w:tcW w:w="1275" w:type="dxa"/>
            <w:shd w:val="clear" w:color="auto" w:fill="auto"/>
            <w:tcMar>
              <w:top w:w="100" w:type="dxa"/>
              <w:left w:w="100" w:type="dxa"/>
              <w:bottom w:w="100" w:type="dxa"/>
              <w:right w:w="100" w:type="dxa"/>
            </w:tcMar>
          </w:tcPr>
          <w:p w:rsidR="00B0504E" w:rsidRPr="009A6053" w:rsidRDefault="00B0504E">
            <w:pPr>
              <w:widowControl w:val="0"/>
              <w:spacing w:line="240" w:lineRule="auto"/>
              <w:rPr>
                <w:rFonts w:ascii="Calibri Light" w:eastAsia="Calibri" w:hAnsi="Calibri Light" w:cs="Calibri Light"/>
              </w:rPr>
            </w:pPr>
          </w:p>
        </w:tc>
        <w:tc>
          <w:tcPr>
            <w:tcW w:w="5205" w:type="dxa"/>
            <w:shd w:val="clear" w:color="auto" w:fill="auto"/>
            <w:tcMar>
              <w:top w:w="100" w:type="dxa"/>
              <w:left w:w="100" w:type="dxa"/>
              <w:bottom w:w="100" w:type="dxa"/>
              <w:right w:w="100" w:type="dxa"/>
            </w:tcMar>
          </w:tcPr>
          <w:p w:rsidR="00B0504E" w:rsidRPr="009A6053" w:rsidRDefault="003B196B">
            <w:pPr>
              <w:spacing w:line="240" w:lineRule="auto"/>
              <w:rPr>
                <w:rFonts w:ascii="Calibri Light" w:eastAsia="Calibri" w:hAnsi="Calibri Light" w:cs="Calibri Light"/>
              </w:rPr>
            </w:pPr>
            <w:r w:rsidRPr="009A6053">
              <w:rPr>
                <w:rFonts w:ascii="Calibri Light" w:eastAsia="Calibri" w:hAnsi="Calibri Light" w:cs="Calibri Light"/>
              </w:rPr>
              <w:t>Add outstanding tasks, timelines, and responsible individuals to the Subrecipient Onboarding Phase 3 Work Plan.</w:t>
            </w:r>
          </w:p>
        </w:tc>
        <w:tc>
          <w:tcPr>
            <w:tcW w:w="3240" w:type="dxa"/>
            <w:shd w:val="clear" w:color="auto" w:fill="auto"/>
            <w:tcMar>
              <w:top w:w="100" w:type="dxa"/>
              <w:left w:w="100" w:type="dxa"/>
              <w:bottom w:w="100" w:type="dxa"/>
              <w:right w:w="100" w:type="dxa"/>
            </w:tcMar>
          </w:tcPr>
          <w:p w:rsidR="00B0504E" w:rsidRPr="009A6053" w:rsidRDefault="00B0504E">
            <w:pPr>
              <w:widowControl w:val="0"/>
              <w:spacing w:line="240" w:lineRule="auto"/>
              <w:rPr>
                <w:rFonts w:ascii="Calibri Light" w:eastAsia="Calibri" w:hAnsi="Calibri Light" w:cs="Calibri Light"/>
              </w:rPr>
            </w:pPr>
          </w:p>
        </w:tc>
        <w:tc>
          <w:tcPr>
            <w:tcW w:w="3240" w:type="dxa"/>
            <w:shd w:val="clear" w:color="auto" w:fill="auto"/>
            <w:tcMar>
              <w:top w:w="100" w:type="dxa"/>
              <w:left w:w="100" w:type="dxa"/>
              <w:bottom w:w="100" w:type="dxa"/>
              <w:right w:w="100" w:type="dxa"/>
            </w:tcMar>
          </w:tcPr>
          <w:p w:rsidR="00B0504E" w:rsidRPr="009A6053" w:rsidRDefault="003B196B">
            <w:pPr>
              <w:widowControl w:val="0"/>
              <w:spacing w:line="240" w:lineRule="auto"/>
              <w:rPr>
                <w:rFonts w:ascii="Calibri Light" w:eastAsia="Calibri" w:hAnsi="Calibri Light" w:cs="Calibri Light"/>
              </w:rPr>
            </w:pPr>
            <w:r w:rsidRPr="009A6053">
              <w:rPr>
                <w:rFonts w:ascii="Calibri Light" w:eastAsia="Calibri" w:hAnsi="Calibri Light" w:cs="Calibri Light"/>
              </w:rPr>
              <w:t xml:space="preserve">Filled in Phase 3 Work Plan </w:t>
            </w:r>
          </w:p>
        </w:tc>
      </w:tr>
    </w:tbl>
    <w:p w:rsidR="00B0504E" w:rsidRPr="009A6053" w:rsidRDefault="00B0504E">
      <w:pPr>
        <w:rPr>
          <w:rFonts w:ascii="Calibri Light" w:eastAsia="Calibri" w:hAnsi="Calibri Light" w:cs="Calibri Light"/>
        </w:rPr>
      </w:pPr>
    </w:p>
    <w:p w:rsidR="009A6053" w:rsidRDefault="009A6053">
      <w:pPr>
        <w:rPr>
          <w:rFonts w:ascii="Calibri Light" w:hAnsi="Calibri Light" w:cs="Calibri Light"/>
          <w:b/>
          <w:color w:val="58595B"/>
        </w:rPr>
      </w:pPr>
      <w:r>
        <w:rPr>
          <w:rFonts w:ascii="Calibri Light" w:hAnsi="Calibri Light" w:cs="Calibri Light"/>
          <w:b/>
          <w:color w:val="58595B"/>
        </w:rPr>
        <w:br w:type="page"/>
      </w:r>
    </w:p>
    <w:p w:rsidR="00B0504E" w:rsidRPr="009A6053" w:rsidRDefault="003B196B" w:rsidP="00183D6A">
      <w:pPr>
        <w:widowControl w:val="0"/>
        <w:spacing w:line="240" w:lineRule="auto"/>
        <w:rPr>
          <w:rFonts w:ascii="Calibri Light" w:hAnsi="Calibri Light" w:cs="Calibri Light"/>
          <w:b/>
          <w:color w:val="58595B"/>
        </w:rPr>
      </w:pPr>
      <w:r w:rsidRPr="009A6053">
        <w:rPr>
          <w:rFonts w:ascii="Calibri Light" w:hAnsi="Calibri Light" w:cs="Calibri Light"/>
          <w:b/>
          <w:color w:val="58595B"/>
        </w:rPr>
        <w:lastRenderedPageBreak/>
        <w:t>Action Step 2: Complete outstanding Phase 1 and Phase 2 work plan tasks.</w:t>
      </w:r>
    </w:p>
    <w:tbl>
      <w:tblPr>
        <w:tblStyle w:val="a2"/>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Description w:val="action step 2"/>
      </w:tblPr>
      <w:tblGrid>
        <w:gridCol w:w="1275"/>
        <w:gridCol w:w="5205"/>
        <w:gridCol w:w="3240"/>
        <w:gridCol w:w="3240"/>
      </w:tblGrid>
      <w:tr w:rsidR="00B0504E" w:rsidRPr="009A6053" w:rsidTr="00A65149">
        <w:trPr>
          <w:tblHeader/>
        </w:trPr>
        <w:tc>
          <w:tcPr>
            <w:tcW w:w="1275" w:type="dxa"/>
            <w:shd w:val="clear" w:color="auto" w:fill="92278F"/>
            <w:tcMar>
              <w:top w:w="100" w:type="dxa"/>
              <w:left w:w="100" w:type="dxa"/>
              <w:bottom w:w="100" w:type="dxa"/>
              <w:right w:w="100" w:type="dxa"/>
            </w:tcMar>
          </w:tcPr>
          <w:p w:rsidR="00B0504E" w:rsidRPr="009A6053" w:rsidRDefault="003B196B">
            <w:pPr>
              <w:widowControl w:val="0"/>
              <w:spacing w:line="240" w:lineRule="auto"/>
              <w:rPr>
                <w:rFonts w:ascii="Calibri Light" w:eastAsia="Calibri" w:hAnsi="Calibri Light" w:cs="Calibri Light"/>
                <w:color w:val="FFFFFF"/>
              </w:rPr>
            </w:pPr>
            <w:r w:rsidRPr="009A6053">
              <w:rPr>
                <w:rFonts w:ascii="Calibri Light" w:eastAsia="Calibri" w:hAnsi="Calibri Light" w:cs="Calibri Light"/>
                <w:color w:val="FFFFFF"/>
              </w:rPr>
              <w:t>Timeline</w:t>
            </w:r>
          </w:p>
        </w:tc>
        <w:tc>
          <w:tcPr>
            <w:tcW w:w="5205" w:type="dxa"/>
            <w:shd w:val="clear" w:color="auto" w:fill="92278F"/>
            <w:tcMar>
              <w:top w:w="100" w:type="dxa"/>
              <w:left w:w="100" w:type="dxa"/>
              <w:bottom w:w="100" w:type="dxa"/>
              <w:right w:w="100" w:type="dxa"/>
            </w:tcMar>
          </w:tcPr>
          <w:p w:rsidR="00B0504E" w:rsidRPr="009A6053" w:rsidRDefault="003B196B">
            <w:pPr>
              <w:spacing w:line="240" w:lineRule="auto"/>
              <w:rPr>
                <w:rFonts w:ascii="Calibri Light" w:eastAsia="Calibri" w:hAnsi="Calibri Light" w:cs="Calibri Light"/>
                <w:color w:val="FFFFFF"/>
              </w:rPr>
            </w:pPr>
            <w:r w:rsidRPr="009A6053">
              <w:rPr>
                <w:rFonts w:ascii="Calibri Light" w:eastAsia="Calibri" w:hAnsi="Calibri Light" w:cs="Calibri Light"/>
                <w:color w:val="FFFFFF"/>
              </w:rPr>
              <w:t>Task</w:t>
            </w:r>
          </w:p>
        </w:tc>
        <w:tc>
          <w:tcPr>
            <w:tcW w:w="3240" w:type="dxa"/>
            <w:shd w:val="clear" w:color="auto" w:fill="92278F"/>
            <w:tcMar>
              <w:top w:w="100" w:type="dxa"/>
              <w:left w:w="100" w:type="dxa"/>
              <w:bottom w:w="100" w:type="dxa"/>
              <w:right w:w="100" w:type="dxa"/>
            </w:tcMar>
          </w:tcPr>
          <w:p w:rsidR="00B0504E" w:rsidRPr="009A6053" w:rsidRDefault="003B196B">
            <w:pPr>
              <w:widowControl w:val="0"/>
              <w:spacing w:line="240" w:lineRule="auto"/>
              <w:rPr>
                <w:rFonts w:ascii="Calibri Light" w:eastAsia="Calibri" w:hAnsi="Calibri Light" w:cs="Calibri Light"/>
                <w:color w:val="FFFFFF"/>
              </w:rPr>
            </w:pPr>
            <w:r w:rsidRPr="009A6053">
              <w:rPr>
                <w:rFonts w:ascii="Calibri Light" w:eastAsia="Calibri" w:hAnsi="Calibri Light" w:cs="Calibri Light"/>
                <w:color w:val="FFFFFF"/>
              </w:rPr>
              <w:t>Responsible</w:t>
            </w:r>
          </w:p>
        </w:tc>
        <w:tc>
          <w:tcPr>
            <w:tcW w:w="3240" w:type="dxa"/>
            <w:shd w:val="clear" w:color="auto" w:fill="92278F"/>
            <w:tcMar>
              <w:top w:w="100" w:type="dxa"/>
              <w:left w:w="100" w:type="dxa"/>
              <w:bottom w:w="100" w:type="dxa"/>
              <w:right w:w="100" w:type="dxa"/>
            </w:tcMar>
          </w:tcPr>
          <w:p w:rsidR="00B0504E" w:rsidRPr="009A6053" w:rsidRDefault="003B196B">
            <w:pPr>
              <w:widowControl w:val="0"/>
              <w:spacing w:line="240" w:lineRule="auto"/>
              <w:rPr>
                <w:rFonts w:ascii="Calibri Light" w:eastAsia="Calibri" w:hAnsi="Calibri Light" w:cs="Calibri Light"/>
                <w:color w:val="FFFFFF"/>
              </w:rPr>
            </w:pPr>
            <w:r w:rsidRPr="009A6053">
              <w:rPr>
                <w:rFonts w:ascii="Calibri Light" w:eastAsia="Calibri" w:hAnsi="Calibri Light" w:cs="Calibri Light"/>
                <w:color w:val="FFFFFF"/>
              </w:rPr>
              <w:t xml:space="preserve">Indication of Completion </w:t>
            </w:r>
          </w:p>
        </w:tc>
      </w:tr>
      <w:tr w:rsidR="00B0504E" w:rsidRPr="009A6053" w:rsidTr="00A65149">
        <w:trPr>
          <w:tblHeader/>
        </w:trPr>
        <w:tc>
          <w:tcPr>
            <w:tcW w:w="1275" w:type="dxa"/>
            <w:shd w:val="clear" w:color="auto" w:fill="auto"/>
            <w:tcMar>
              <w:top w:w="100" w:type="dxa"/>
              <w:left w:w="100" w:type="dxa"/>
              <w:bottom w:w="100" w:type="dxa"/>
              <w:right w:w="100" w:type="dxa"/>
            </w:tcMar>
          </w:tcPr>
          <w:p w:rsidR="00B0504E" w:rsidRPr="009A6053" w:rsidRDefault="00B0504E">
            <w:pPr>
              <w:widowControl w:val="0"/>
              <w:spacing w:line="240" w:lineRule="auto"/>
              <w:rPr>
                <w:rFonts w:ascii="Calibri Light" w:eastAsia="Calibri" w:hAnsi="Calibri Light" w:cs="Calibri Light"/>
              </w:rPr>
            </w:pPr>
          </w:p>
        </w:tc>
        <w:tc>
          <w:tcPr>
            <w:tcW w:w="5205" w:type="dxa"/>
            <w:shd w:val="clear" w:color="auto" w:fill="auto"/>
            <w:tcMar>
              <w:top w:w="100" w:type="dxa"/>
              <w:left w:w="100" w:type="dxa"/>
              <w:bottom w:w="100" w:type="dxa"/>
              <w:right w:w="100" w:type="dxa"/>
            </w:tcMar>
          </w:tcPr>
          <w:p w:rsidR="00B0504E" w:rsidRPr="009A6053" w:rsidRDefault="003B196B" w:rsidP="00EE1401">
            <w:pPr>
              <w:widowControl w:val="0"/>
              <w:spacing w:line="240" w:lineRule="auto"/>
              <w:rPr>
                <w:rFonts w:ascii="Calibri Light" w:eastAsia="Calibri" w:hAnsi="Calibri Light" w:cs="Calibri Light"/>
              </w:rPr>
            </w:pPr>
            <w:r w:rsidRPr="009A6053">
              <w:rPr>
                <w:rFonts w:ascii="Calibri Light" w:eastAsia="Calibri" w:hAnsi="Calibri Light" w:cs="Calibri Light"/>
              </w:rPr>
              <w:t xml:space="preserve">Update the </w:t>
            </w:r>
            <w:r w:rsidR="00EE1401" w:rsidRPr="00EF6E82">
              <w:rPr>
                <w:rFonts w:ascii="Calibri Light" w:hAnsi="Calibri Light" w:cs="Calibri Light"/>
              </w:rPr>
              <w:t xml:space="preserve">Title X Subrecipient </w:t>
            </w:r>
            <w:r w:rsidR="00EE1401">
              <w:rPr>
                <w:rFonts w:ascii="Calibri Light" w:hAnsi="Calibri Light" w:cs="Calibri Light"/>
              </w:rPr>
              <w:t xml:space="preserve">Policy, Administrative, Clinical, and Fiscal </w:t>
            </w:r>
            <w:r w:rsidR="00EE1401" w:rsidRPr="00EF6E82">
              <w:rPr>
                <w:rFonts w:ascii="Calibri Light" w:hAnsi="Calibri Light" w:cs="Calibri Light"/>
              </w:rPr>
              <w:t xml:space="preserve">Onboarding </w:t>
            </w:r>
            <w:r w:rsidR="00EE1401">
              <w:rPr>
                <w:rFonts w:ascii="Calibri Light" w:hAnsi="Calibri Light" w:cs="Calibri Light"/>
              </w:rPr>
              <w:t xml:space="preserve">Assessments and </w:t>
            </w:r>
            <w:r w:rsidR="00EE1401" w:rsidRPr="00EF6E82">
              <w:rPr>
                <w:rFonts w:ascii="Calibri Light" w:hAnsi="Calibri Light" w:cs="Calibri Light"/>
              </w:rPr>
              <w:t>Checklists</w:t>
            </w:r>
            <w:r w:rsidRPr="009A6053">
              <w:rPr>
                <w:rFonts w:ascii="Calibri Light" w:eastAsia="Calibri" w:hAnsi="Calibri Light" w:cs="Calibri Light"/>
                <w:color w:val="1155CC"/>
              </w:rPr>
              <w:t xml:space="preserve"> </w:t>
            </w:r>
            <w:r w:rsidRPr="009A6053">
              <w:rPr>
                <w:rFonts w:ascii="Calibri Light" w:eastAsia="Calibri" w:hAnsi="Calibri Light" w:cs="Calibri Light"/>
              </w:rPr>
              <w:t>on a regular basis.</w:t>
            </w:r>
          </w:p>
        </w:tc>
        <w:tc>
          <w:tcPr>
            <w:tcW w:w="3240" w:type="dxa"/>
            <w:shd w:val="clear" w:color="auto" w:fill="auto"/>
            <w:tcMar>
              <w:top w:w="100" w:type="dxa"/>
              <w:left w:w="100" w:type="dxa"/>
              <w:bottom w:w="100" w:type="dxa"/>
              <w:right w:w="100" w:type="dxa"/>
            </w:tcMar>
          </w:tcPr>
          <w:p w:rsidR="00B0504E" w:rsidRPr="009A6053" w:rsidRDefault="00B0504E">
            <w:pPr>
              <w:widowControl w:val="0"/>
              <w:spacing w:line="240" w:lineRule="auto"/>
              <w:rPr>
                <w:rFonts w:ascii="Calibri Light" w:eastAsia="Calibri" w:hAnsi="Calibri Light" w:cs="Calibri Light"/>
              </w:rPr>
            </w:pPr>
          </w:p>
        </w:tc>
        <w:tc>
          <w:tcPr>
            <w:tcW w:w="3240" w:type="dxa"/>
            <w:shd w:val="clear" w:color="auto" w:fill="auto"/>
            <w:tcMar>
              <w:top w:w="100" w:type="dxa"/>
              <w:left w:w="100" w:type="dxa"/>
              <w:bottom w:w="100" w:type="dxa"/>
              <w:right w:w="100" w:type="dxa"/>
            </w:tcMar>
          </w:tcPr>
          <w:p w:rsidR="00B0504E" w:rsidRPr="009A6053" w:rsidRDefault="003B196B" w:rsidP="00EE1401">
            <w:pPr>
              <w:widowControl w:val="0"/>
              <w:spacing w:line="240" w:lineRule="auto"/>
              <w:rPr>
                <w:rFonts w:ascii="Calibri Light" w:eastAsia="Calibri" w:hAnsi="Calibri Light" w:cs="Calibri Light"/>
              </w:rPr>
            </w:pPr>
            <w:r w:rsidRPr="009A6053">
              <w:rPr>
                <w:rFonts w:ascii="Calibri Light" w:eastAsia="Calibri" w:hAnsi="Calibri Light" w:cs="Calibri Light"/>
              </w:rPr>
              <w:t xml:space="preserve">Updated </w:t>
            </w:r>
            <w:r w:rsidR="00EE1401" w:rsidRPr="00EF6E82">
              <w:rPr>
                <w:rFonts w:ascii="Calibri Light" w:hAnsi="Calibri Light" w:cs="Calibri Light"/>
              </w:rPr>
              <w:t xml:space="preserve">Title X Subrecipient </w:t>
            </w:r>
            <w:r w:rsidR="00EE1401">
              <w:rPr>
                <w:rFonts w:ascii="Calibri Light" w:hAnsi="Calibri Light" w:cs="Calibri Light"/>
              </w:rPr>
              <w:t xml:space="preserve">Policy, Administrative, Clinical, and Fiscal </w:t>
            </w:r>
            <w:r w:rsidR="00EE1401" w:rsidRPr="00EF6E82">
              <w:rPr>
                <w:rFonts w:ascii="Calibri Light" w:hAnsi="Calibri Light" w:cs="Calibri Light"/>
              </w:rPr>
              <w:t xml:space="preserve">Onboarding </w:t>
            </w:r>
            <w:r w:rsidR="00EE1401">
              <w:rPr>
                <w:rFonts w:ascii="Calibri Light" w:hAnsi="Calibri Light" w:cs="Calibri Light"/>
              </w:rPr>
              <w:t xml:space="preserve">Assessments and </w:t>
            </w:r>
            <w:r w:rsidR="00EE1401" w:rsidRPr="00EF6E82">
              <w:rPr>
                <w:rFonts w:ascii="Calibri Light" w:hAnsi="Calibri Light" w:cs="Calibri Light"/>
              </w:rPr>
              <w:t>Checklists</w:t>
            </w:r>
          </w:p>
        </w:tc>
      </w:tr>
      <w:tr w:rsidR="00B0504E" w:rsidRPr="009A6053" w:rsidTr="00A65149">
        <w:trPr>
          <w:tblHeader/>
        </w:trPr>
        <w:tc>
          <w:tcPr>
            <w:tcW w:w="1275" w:type="dxa"/>
            <w:shd w:val="clear" w:color="auto" w:fill="auto"/>
            <w:tcMar>
              <w:top w:w="100" w:type="dxa"/>
              <w:left w:w="100" w:type="dxa"/>
              <w:bottom w:w="100" w:type="dxa"/>
              <w:right w:w="100" w:type="dxa"/>
            </w:tcMar>
          </w:tcPr>
          <w:p w:rsidR="00B0504E" w:rsidRPr="009A6053" w:rsidRDefault="00B0504E">
            <w:pPr>
              <w:widowControl w:val="0"/>
              <w:spacing w:line="240" w:lineRule="auto"/>
              <w:rPr>
                <w:rFonts w:ascii="Calibri Light" w:eastAsia="Calibri" w:hAnsi="Calibri Light" w:cs="Calibri Light"/>
              </w:rPr>
            </w:pPr>
          </w:p>
        </w:tc>
        <w:tc>
          <w:tcPr>
            <w:tcW w:w="5205" w:type="dxa"/>
            <w:shd w:val="clear" w:color="auto" w:fill="auto"/>
            <w:tcMar>
              <w:top w:w="100" w:type="dxa"/>
              <w:left w:w="100" w:type="dxa"/>
              <w:bottom w:w="100" w:type="dxa"/>
              <w:right w:w="100" w:type="dxa"/>
            </w:tcMar>
          </w:tcPr>
          <w:p w:rsidR="00B0504E" w:rsidRPr="009A6053" w:rsidRDefault="003B196B">
            <w:pPr>
              <w:widowControl w:val="0"/>
              <w:spacing w:line="240" w:lineRule="auto"/>
              <w:rPr>
                <w:rFonts w:ascii="Calibri Light" w:eastAsia="Calibri" w:hAnsi="Calibri Light" w:cs="Calibri Light"/>
              </w:rPr>
            </w:pPr>
            <w:r w:rsidRPr="009A6053">
              <w:rPr>
                <w:rFonts w:ascii="Calibri Light" w:eastAsia="Calibri" w:hAnsi="Calibri Light" w:cs="Calibri Light"/>
              </w:rPr>
              <w:t>Review all checklists and work plans to ensure that all necessary action steps and tasks have been completed.</w:t>
            </w:r>
          </w:p>
        </w:tc>
        <w:tc>
          <w:tcPr>
            <w:tcW w:w="3240" w:type="dxa"/>
            <w:shd w:val="clear" w:color="auto" w:fill="auto"/>
            <w:tcMar>
              <w:top w:w="100" w:type="dxa"/>
              <w:left w:w="100" w:type="dxa"/>
              <w:bottom w:w="100" w:type="dxa"/>
              <w:right w:w="100" w:type="dxa"/>
            </w:tcMar>
          </w:tcPr>
          <w:p w:rsidR="00B0504E" w:rsidRPr="009A6053" w:rsidRDefault="00B0504E">
            <w:pPr>
              <w:widowControl w:val="0"/>
              <w:spacing w:line="240" w:lineRule="auto"/>
              <w:rPr>
                <w:rFonts w:ascii="Calibri Light" w:eastAsia="Calibri" w:hAnsi="Calibri Light" w:cs="Calibri Light"/>
              </w:rPr>
            </w:pPr>
          </w:p>
        </w:tc>
        <w:tc>
          <w:tcPr>
            <w:tcW w:w="3240" w:type="dxa"/>
            <w:shd w:val="clear" w:color="auto" w:fill="auto"/>
            <w:tcMar>
              <w:top w:w="100" w:type="dxa"/>
              <w:left w:w="100" w:type="dxa"/>
              <w:bottom w:w="100" w:type="dxa"/>
              <w:right w:w="100" w:type="dxa"/>
            </w:tcMar>
          </w:tcPr>
          <w:p w:rsidR="00B0504E" w:rsidRPr="009A6053" w:rsidRDefault="00B0504E">
            <w:pPr>
              <w:widowControl w:val="0"/>
              <w:spacing w:line="240" w:lineRule="auto"/>
              <w:rPr>
                <w:rFonts w:ascii="Calibri Light" w:eastAsia="Calibri" w:hAnsi="Calibri Light" w:cs="Calibri Light"/>
              </w:rPr>
            </w:pPr>
          </w:p>
        </w:tc>
      </w:tr>
    </w:tbl>
    <w:p w:rsidR="00B0504E" w:rsidRPr="009A6053" w:rsidRDefault="00B0504E">
      <w:pPr>
        <w:rPr>
          <w:rFonts w:ascii="Calibri Light" w:eastAsia="Calibri" w:hAnsi="Calibri Light" w:cs="Calibri Light"/>
        </w:rPr>
      </w:pPr>
    </w:p>
    <w:p w:rsidR="00B0504E" w:rsidRPr="009A6053" w:rsidRDefault="003B196B" w:rsidP="00183D6A">
      <w:pPr>
        <w:widowControl w:val="0"/>
        <w:spacing w:line="240" w:lineRule="auto"/>
        <w:rPr>
          <w:rFonts w:ascii="Calibri Light" w:hAnsi="Calibri Light" w:cs="Calibri Light"/>
          <w:b/>
          <w:color w:val="58595B"/>
        </w:rPr>
      </w:pPr>
      <w:r w:rsidRPr="009A6053">
        <w:rPr>
          <w:rFonts w:ascii="Calibri Light" w:hAnsi="Calibri Light" w:cs="Calibri Light"/>
          <w:b/>
          <w:color w:val="58595B"/>
        </w:rPr>
        <w:t xml:space="preserve">Action Step 3: </w:t>
      </w:r>
      <w:r w:rsidR="007277AE" w:rsidRPr="009A6053">
        <w:rPr>
          <w:rFonts w:ascii="Calibri Light" w:hAnsi="Calibri Light" w:cs="Calibri Light"/>
          <w:b/>
          <w:color w:val="58595B"/>
        </w:rPr>
        <w:t xml:space="preserve">Develop and communicate a plan for the grantee </w:t>
      </w:r>
      <w:r w:rsidR="00183D6A" w:rsidRPr="009A6053">
        <w:rPr>
          <w:rFonts w:ascii="Calibri Light" w:hAnsi="Calibri Light" w:cs="Calibri Light"/>
          <w:b/>
          <w:color w:val="58595B"/>
        </w:rPr>
        <w:t xml:space="preserve">to provide ongoing </w:t>
      </w:r>
      <w:r w:rsidR="007277AE" w:rsidRPr="009A6053">
        <w:rPr>
          <w:rFonts w:ascii="Calibri Light" w:hAnsi="Calibri Light" w:cs="Calibri Light"/>
          <w:b/>
          <w:color w:val="58595B"/>
        </w:rPr>
        <w:t xml:space="preserve">monitoring, </w:t>
      </w:r>
      <w:r w:rsidR="00183D6A" w:rsidRPr="009A6053">
        <w:rPr>
          <w:rFonts w:ascii="Calibri Light" w:hAnsi="Calibri Light" w:cs="Calibri Light"/>
          <w:b/>
          <w:color w:val="58595B"/>
        </w:rPr>
        <w:t xml:space="preserve">communication, </w:t>
      </w:r>
      <w:r w:rsidR="007277AE" w:rsidRPr="009A6053">
        <w:rPr>
          <w:rFonts w:ascii="Calibri Light" w:hAnsi="Calibri Light" w:cs="Calibri Light"/>
          <w:b/>
          <w:color w:val="58595B"/>
        </w:rPr>
        <w:t>quality improvement activities,</w:t>
      </w:r>
      <w:r w:rsidR="007277AE" w:rsidRPr="009A6053">
        <w:rPr>
          <w:rFonts w:ascii="Calibri Light" w:hAnsi="Calibri Light" w:cs="Calibri Light"/>
          <w:color w:val="000000"/>
        </w:rPr>
        <w:t xml:space="preserve"> </w:t>
      </w:r>
      <w:r w:rsidR="007277AE" w:rsidRPr="009A6053">
        <w:rPr>
          <w:rFonts w:ascii="Calibri Light" w:hAnsi="Calibri Light" w:cs="Calibri Light"/>
          <w:b/>
          <w:color w:val="58595B"/>
        </w:rPr>
        <w:t>and support</w:t>
      </w:r>
      <w:r w:rsidRPr="009A6053">
        <w:rPr>
          <w:rFonts w:ascii="Calibri Light" w:hAnsi="Calibri Light" w:cs="Calibri Light"/>
          <w:b/>
          <w:color w:val="58595B"/>
        </w:rPr>
        <w:t>.</w:t>
      </w:r>
    </w:p>
    <w:tbl>
      <w:tblPr>
        <w:tblStyle w:val="a3"/>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Description w:val="action step 3"/>
      </w:tblPr>
      <w:tblGrid>
        <w:gridCol w:w="1275"/>
        <w:gridCol w:w="5205"/>
        <w:gridCol w:w="3240"/>
        <w:gridCol w:w="3240"/>
      </w:tblGrid>
      <w:tr w:rsidR="00B0504E" w:rsidRPr="009A6053" w:rsidTr="00A65149">
        <w:trPr>
          <w:tblHeader/>
        </w:trPr>
        <w:tc>
          <w:tcPr>
            <w:tcW w:w="1275" w:type="dxa"/>
            <w:shd w:val="clear" w:color="auto" w:fill="92278F"/>
            <w:tcMar>
              <w:top w:w="100" w:type="dxa"/>
              <w:left w:w="100" w:type="dxa"/>
              <w:bottom w:w="100" w:type="dxa"/>
              <w:right w:w="100" w:type="dxa"/>
            </w:tcMar>
          </w:tcPr>
          <w:p w:rsidR="00B0504E" w:rsidRPr="009A6053" w:rsidRDefault="003B196B">
            <w:pPr>
              <w:widowControl w:val="0"/>
              <w:spacing w:line="240" w:lineRule="auto"/>
              <w:rPr>
                <w:rFonts w:ascii="Calibri Light" w:eastAsia="Calibri" w:hAnsi="Calibri Light" w:cs="Calibri Light"/>
                <w:color w:val="FFFFFF"/>
              </w:rPr>
            </w:pPr>
            <w:r w:rsidRPr="009A6053">
              <w:rPr>
                <w:rFonts w:ascii="Calibri Light" w:eastAsia="Calibri" w:hAnsi="Calibri Light" w:cs="Calibri Light"/>
                <w:color w:val="FFFFFF"/>
              </w:rPr>
              <w:t>Timeline</w:t>
            </w:r>
          </w:p>
        </w:tc>
        <w:tc>
          <w:tcPr>
            <w:tcW w:w="5205" w:type="dxa"/>
            <w:shd w:val="clear" w:color="auto" w:fill="92278F"/>
            <w:tcMar>
              <w:top w:w="100" w:type="dxa"/>
              <w:left w:w="100" w:type="dxa"/>
              <w:bottom w:w="100" w:type="dxa"/>
              <w:right w:w="100" w:type="dxa"/>
            </w:tcMar>
          </w:tcPr>
          <w:p w:rsidR="00B0504E" w:rsidRPr="009A6053" w:rsidRDefault="003B196B">
            <w:pPr>
              <w:spacing w:line="240" w:lineRule="auto"/>
              <w:rPr>
                <w:rFonts w:ascii="Calibri Light" w:eastAsia="Calibri" w:hAnsi="Calibri Light" w:cs="Calibri Light"/>
                <w:color w:val="FFFFFF"/>
              </w:rPr>
            </w:pPr>
            <w:r w:rsidRPr="009A6053">
              <w:rPr>
                <w:rFonts w:ascii="Calibri Light" w:eastAsia="Calibri" w:hAnsi="Calibri Light" w:cs="Calibri Light"/>
                <w:color w:val="FFFFFF"/>
              </w:rPr>
              <w:t>Task</w:t>
            </w:r>
          </w:p>
        </w:tc>
        <w:tc>
          <w:tcPr>
            <w:tcW w:w="3240" w:type="dxa"/>
            <w:shd w:val="clear" w:color="auto" w:fill="92278F"/>
            <w:tcMar>
              <w:top w:w="100" w:type="dxa"/>
              <w:left w:w="100" w:type="dxa"/>
              <w:bottom w:w="100" w:type="dxa"/>
              <w:right w:w="100" w:type="dxa"/>
            </w:tcMar>
          </w:tcPr>
          <w:p w:rsidR="00B0504E" w:rsidRPr="009A6053" w:rsidRDefault="003B196B">
            <w:pPr>
              <w:widowControl w:val="0"/>
              <w:spacing w:line="240" w:lineRule="auto"/>
              <w:rPr>
                <w:rFonts w:ascii="Calibri Light" w:eastAsia="Calibri" w:hAnsi="Calibri Light" w:cs="Calibri Light"/>
                <w:color w:val="FFFFFF"/>
              </w:rPr>
            </w:pPr>
            <w:r w:rsidRPr="009A6053">
              <w:rPr>
                <w:rFonts w:ascii="Calibri Light" w:eastAsia="Calibri" w:hAnsi="Calibri Light" w:cs="Calibri Light"/>
                <w:color w:val="FFFFFF"/>
              </w:rPr>
              <w:t>Responsible</w:t>
            </w:r>
          </w:p>
        </w:tc>
        <w:tc>
          <w:tcPr>
            <w:tcW w:w="3240" w:type="dxa"/>
            <w:shd w:val="clear" w:color="auto" w:fill="92278F"/>
            <w:tcMar>
              <w:top w:w="100" w:type="dxa"/>
              <w:left w:w="100" w:type="dxa"/>
              <w:bottom w:w="100" w:type="dxa"/>
              <w:right w:w="100" w:type="dxa"/>
            </w:tcMar>
          </w:tcPr>
          <w:p w:rsidR="00B0504E" w:rsidRPr="009A6053" w:rsidRDefault="003B196B">
            <w:pPr>
              <w:widowControl w:val="0"/>
              <w:spacing w:line="240" w:lineRule="auto"/>
              <w:rPr>
                <w:rFonts w:ascii="Calibri Light" w:eastAsia="Calibri" w:hAnsi="Calibri Light" w:cs="Calibri Light"/>
                <w:color w:val="FFFFFF"/>
              </w:rPr>
            </w:pPr>
            <w:r w:rsidRPr="009A6053">
              <w:rPr>
                <w:rFonts w:ascii="Calibri Light" w:eastAsia="Calibri" w:hAnsi="Calibri Light" w:cs="Calibri Light"/>
                <w:color w:val="FFFFFF"/>
              </w:rPr>
              <w:t xml:space="preserve">Indication of Completion </w:t>
            </w:r>
          </w:p>
        </w:tc>
      </w:tr>
      <w:tr w:rsidR="00183D6A" w:rsidRPr="009A6053" w:rsidTr="00A65149">
        <w:trPr>
          <w:tblHeader/>
        </w:trPr>
        <w:tc>
          <w:tcPr>
            <w:tcW w:w="1275" w:type="dxa"/>
            <w:shd w:val="clear" w:color="auto" w:fill="auto"/>
            <w:tcMar>
              <w:top w:w="100" w:type="dxa"/>
              <w:left w:w="100" w:type="dxa"/>
              <w:bottom w:w="100" w:type="dxa"/>
              <w:right w:w="100" w:type="dxa"/>
            </w:tcMar>
          </w:tcPr>
          <w:p w:rsidR="00183D6A" w:rsidRPr="009A6053" w:rsidRDefault="00183D6A" w:rsidP="00183D6A">
            <w:pPr>
              <w:widowControl w:val="0"/>
              <w:spacing w:line="240" w:lineRule="auto"/>
              <w:rPr>
                <w:rFonts w:ascii="Calibri Light" w:eastAsia="Calibri" w:hAnsi="Calibri Light" w:cs="Calibri Light"/>
              </w:rPr>
            </w:pPr>
          </w:p>
        </w:tc>
        <w:tc>
          <w:tcPr>
            <w:tcW w:w="5205" w:type="dxa"/>
            <w:shd w:val="clear" w:color="auto" w:fill="auto"/>
            <w:tcMar>
              <w:top w:w="100" w:type="dxa"/>
              <w:left w:w="100" w:type="dxa"/>
              <w:bottom w:w="100" w:type="dxa"/>
              <w:right w:w="100" w:type="dxa"/>
            </w:tcMar>
          </w:tcPr>
          <w:p w:rsidR="00183D6A" w:rsidRPr="009A6053" w:rsidRDefault="00183D6A" w:rsidP="00183D6A">
            <w:pPr>
              <w:pStyle w:val="NormalWeb"/>
              <w:spacing w:before="0" w:beforeAutospacing="0" w:after="0" w:afterAutospacing="0"/>
              <w:rPr>
                <w:rFonts w:ascii="Calibri Light" w:hAnsi="Calibri Light" w:cs="Calibri Light"/>
              </w:rPr>
            </w:pPr>
            <w:r w:rsidRPr="009A6053">
              <w:rPr>
                <w:rFonts w:ascii="Calibri Light" w:hAnsi="Calibri Light" w:cs="Calibri Light"/>
                <w:color w:val="000000"/>
                <w:sz w:val="22"/>
                <w:szCs w:val="22"/>
              </w:rPr>
              <w:t xml:space="preserve">Initiate an on-going quality improvement (QI) process. Start with the </w:t>
            </w:r>
            <w:hyperlink r:id="rId8" w:history="1">
              <w:r w:rsidRPr="009A6053">
                <w:rPr>
                  <w:rStyle w:val="Hyperlink"/>
                  <w:rFonts w:ascii="Calibri Light" w:hAnsi="Calibri Light" w:cs="Calibri Light"/>
                  <w:color w:val="1155CC"/>
                  <w:sz w:val="22"/>
                  <w:szCs w:val="22"/>
                </w:rPr>
                <w:t>Quality Improvement Agency Self-Assessment</w:t>
              </w:r>
            </w:hyperlink>
            <w:r w:rsidRPr="009A6053">
              <w:rPr>
                <w:rFonts w:ascii="Calibri Light" w:hAnsi="Calibri Light" w:cs="Calibri Light"/>
              </w:rPr>
              <w:t xml:space="preserve"> </w:t>
            </w:r>
            <w:r w:rsidRPr="009A6053">
              <w:rPr>
                <w:rFonts w:ascii="Calibri Light" w:hAnsi="Calibri Light" w:cs="Calibri Light"/>
                <w:color w:val="000000"/>
                <w:sz w:val="22"/>
                <w:szCs w:val="22"/>
              </w:rPr>
              <w:t>to evaluate the subrecipient’s strengths and areas that need improvement for conducting QI activities.</w:t>
            </w:r>
          </w:p>
        </w:tc>
        <w:tc>
          <w:tcPr>
            <w:tcW w:w="3240" w:type="dxa"/>
            <w:shd w:val="clear" w:color="auto" w:fill="auto"/>
            <w:tcMar>
              <w:top w:w="100" w:type="dxa"/>
              <w:left w:w="100" w:type="dxa"/>
              <w:bottom w:w="100" w:type="dxa"/>
              <w:right w:w="100" w:type="dxa"/>
            </w:tcMar>
          </w:tcPr>
          <w:p w:rsidR="00183D6A" w:rsidRPr="009A6053" w:rsidRDefault="00183D6A" w:rsidP="00183D6A">
            <w:pPr>
              <w:widowControl w:val="0"/>
              <w:spacing w:line="240" w:lineRule="auto"/>
              <w:rPr>
                <w:rFonts w:ascii="Calibri Light" w:eastAsia="Calibri" w:hAnsi="Calibri Light" w:cs="Calibri Light"/>
              </w:rPr>
            </w:pPr>
          </w:p>
        </w:tc>
        <w:tc>
          <w:tcPr>
            <w:tcW w:w="3240" w:type="dxa"/>
            <w:shd w:val="clear" w:color="auto" w:fill="auto"/>
            <w:tcMar>
              <w:top w:w="100" w:type="dxa"/>
              <w:left w:w="100" w:type="dxa"/>
              <w:bottom w:w="100" w:type="dxa"/>
              <w:right w:w="100" w:type="dxa"/>
            </w:tcMar>
          </w:tcPr>
          <w:p w:rsidR="00183D6A" w:rsidRPr="009A6053" w:rsidRDefault="00183D6A" w:rsidP="00183D6A">
            <w:pPr>
              <w:widowControl w:val="0"/>
              <w:spacing w:line="240" w:lineRule="auto"/>
              <w:rPr>
                <w:rFonts w:ascii="Calibri Light" w:eastAsia="Calibri" w:hAnsi="Calibri Light" w:cs="Calibri Light"/>
              </w:rPr>
            </w:pPr>
            <w:r w:rsidRPr="009A6053">
              <w:rPr>
                <w:rFonts w:ascii="Calibri Light" w:eastAsia="Calibri" w:hAnsi="Calibri Light" w:cs="Calibri Light"/>
              </w:rPr>
              <w:t>Meeting minutes, quality improvement plan</w:t>
            </w:r>
          </w:p>
        </w:tc>
      </w:tr>
      <w:tr w:rsidR="00183D6A" w:rsidRPr="009A6053" w:rsidTr="00A65149">
        <w:trPr>
          <w:tblHeader/>
        </w:trPr>
        <w:tc>
          <w:tcPr>
            <w:tcW w:w="1275" w:type="dxa"/>
            <w:shd w:val="clear" w:color="auto" w:fill="auto"/>
            <w:tcMar>
              <w:top w:w="100" w:type="dxa"/>
              <w:left w:w="100" w:type="dxa"/>
              <w:bottom w:w="100" w:type="dxa"/>
              <w:right w:w="100" w:type="dxa"/>
            </w:tcMar>
          </w:tcPr>
          <w:p w:rsidR="00183D6A" w:rsidRPr="009A6053" w:rsidRDefault="00183D6A" w:rsidP="00183D6A">
            <w:pPr>
              <w:widowControl w:val="0"/>
              <w:spacing w:line="240" w:lineRule="auto"/>
              <w:rPr>
                <w:rFonts w:ascii="Calibri Light" w:eastAsia="Calibri" w:hAnsi="Calibri Light" w:cs="Calibri Light"/>
              </w:rPr>
            </w:pPr>
          </w:p>
        </w:tc>
        <w:tc>
          <w:tcPr>
            <w:tcW w:w="5205" w:type="dxa"/>
            <w:shd w:val="clear" w:color="auto" w:fill="auto"/>
            <w:tcMar>
              <w:top w:w="100" w:type="dxa"/>
              <w:left w:w="100" w:type="dxa"/>
              <w:bottom w:w="100" w:type="dxa"/>
              <w:right w:w="100" w:type="dxa"/>
            </w:tcMar>
          </w:tcPr>
          <w:p w:rsidR="00183D6A" w:rsidRPr="009A6053" w:rsidRDefault="00183D6A" w:rsidP="00183D6A">
            <w:pPr>
              <w:spacing w:line="259" w:lineRule="auto"/>
              <w:rPr>
                <w:rFonts w:ascii="Calibri Light" w:eastAsia="Calibri" w:hAnsi="Calibri Light" w:cs="Calibri Light"/>
                <w:sz w:val="24"/>
                <w:szCs w:val="24"/>
              </w:rPr>
            </w:pPr>
            <w:r w:rsidRPr="009A6053">
              <w:rPr>
                <w:rFonts w:ascii="Calibri Light" w:hAnsi="Calibri Light" w:cs="Calibri Light"/>
                <w:color w:val="000000"/>
              </w:rPr>
              <w:t>Work with the subrecipient to develop a plan for o</w:t>
            </w:r>
            <w:r w:rsidR="00710E29">
              <w:rPr>
                <w:rFonts w:ascii="Calibri Light" w:hAnsi="Calibri Light" w:cs="Calibri Light"/>
                <w:color w:val="000000"/>
              </w:rPr>
              <w:t>ngoing support and monitoring. </w:t>
            </w:r>
            <w:r w:rsidRPr="009A6053">
              <w:rPr>
                <w:rFonts w:ascii="Calibri Light" w:hAnsi="Calibri Light" w:cs="Calibri Light"/>
                <w:color w:val="000000"/>
              </w:rPr>
              <w:t xml:space="preserve">Include Title X program and reproductive health updates and information on training opportunities. </w:t>
            </w:r>
            <w:r w:rsidRPr="009A6053">
              <w:rPr>
                <w:rFonts w:ascii="Calibri Light" w:eastAsia="Calibri" w:hAnsi="Calibri Light" w:cs="Calibri Light"/>
              </w:rPr>
              <w:t xml:space="preserve">This may occur through newsletters, network-wide meetings and conferences, subrecipient website portals, informal virtual or in-person site visits, and other mechanisms. </w:t>
            </w:r>
          </w:p>
        </w:tc>
        <w:tc>
          <w:tcPr>
            <w:tcW w:w="3240" w:type="dxa"/>
            <w:shd w:val="clear" w:color="auto" w:fill="auto"/>
            <w:tcMar>
              <w:top w:w="100" w:type="dxa"/>
              <w:left w:w="100" w:type="dxa"/>
              <w:bottom w:w="100" w:type="dxa"/>
              <w:right w:w="100" w:type="dxa"/>
            </w:tcMar>
          </w:tcPr>
          <w:p w:rsidR="00183D6A" w:rsidRPr="009A6053" w:rsidRDefault="00183D6A" w:rsidP="00183D6A">
            <w:pPr>
              <w:widowControl w:val="0"/>
              <w:spacing w:line="240" w:lineRule="auto"/>
              <w:rPr>
                <w:rFonts w:ascii="Calibri Light" w:eastAsia="Calibri" w:hAnsi="Calibri Light" w:cs="Calibri Light"/>
              </w:rPr>
            </w:pPr>
          </w:p>
        </w:tc>
        <w:tc>
          <w:tcPr>
            <w:tcW w:w="3240" w:type="dxa"/>
            <w:shd w:val="clear" w:color="auto" w:fill="auto"/>
            <w:tcMar>
              <w:top w:w="100" w:type="dxa"/>
              <w:left w:w="100" w:type="dxa"/>
              <w:bottom w:w="100" w:type="dxa"/>
              <w:right w:w="100" w:type="dxa"/>
            </w:tcMar>
          </w:tcPr>
          <w:p w:rsidR="00183D6A" w:rsidRPr="009A6053" w:rsidRDefault="00183D6A" w:rsidP="00183D6A">
            <w:pPr>
              <w:widowControl w:val="0"/>
              <w:spacing w:line="240" w:lineRule="auto"/>
              <w:rPr>
                <w:rFonts w:ascii="Calibri Light" w:eastAsia="Calibri" w:hAnsi="Calibri Light" w:cs="Calibri Light"/>
              </w:rPr>
            </w:pPr>
            <w:r w:rsidRPr="009A6053">
              <w:rPr>
                <w:rFonts w:ascii="Calibri Light" w:eastAsia="Calibri" w:hAnsi="Calibri Light" w:cs="Calibri Light"/>
              </w:rPr>
              <w:t>Plan developed</w:t>
            </w:r>
          </w:p>
        </w:tc>
      </w:tr>
    </w:tbl>
    <w:p w:rsidR="00B0504E" w:rsidRPr="009A6053" w:rsidRDefault="00B0504E" w:rsidP="00461176">
      <w:pPr>
        <w:rPr>
          <w:rFonts w:ascii="Calibri Light" w:eastAsia="Calibri" w:hAnsi="Calibri Light" w:cs="Calibri Light"/>
        </w:rPr>
      </w:pPr>
    </w:p>
    <w:sectPr w:rsidR="00B0504E" w:rsidRPr="009A6053">
      <w:headerReference w:type="default" r:id="rId9"/>
      <w:footerReference w:type="default" r:id="rId10"/>
      <w:pgSz w:w="15840" w:h="122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0AB3" w:rsidRDefault="00C10AB3">
      <w:pPr>
        <w:spacing w:line="240" w:lineRule="auto"/>
      </w:pPr>
      <w:r>
        <w:separator/>
      </w:r>
    </w:p>
  </w:endnote>
  <w:endnote w:type="continuationSeparator" w:id="0">
    <w:p w:rsidR="00C10AB3" w:rsidRDefault="00C10A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504E" w:rsidRDefault="003B196B">
    <w:pPr>
      <w:pBdr>
        <w:top w:val="nil"/>
        <w:left w:val="nil"/>
        <w:bottom w:val="nil"/>
        <w:right w:val="nil"/>
        <w:between w:val="nil"/>
      </w:pBdr>
      <w:tabs>
        <w:tab w:val="center" w:pos="4680"/>
        <w:tab w:val="right" w:pos="9360"/>
      </w:tabs>
      <w:spacing w:line="240" w:lineRule="auto"/>
      <w:jc w:val="right"/>
      <w:rPr>
        <w:rFonts w:ascii="Calibri" w:eastAsia="Calibri" w:hAnsi="Calibri" w:cs="Calibri"/>
        <w:color w:val="000000"/>
        <w:sz w:val="18"/>
        <w:szCs w:val="18"/>
      </w:rPr>
    </w:pP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PAGE</w:instrText>
    </w:r>
    <w:r>
      <w:rPr>
        <w:rFonts w:ascii="Calibri" w:eastAsia="Calibri" w:hAnsi="Calibri" w:cs="Calibri"/>
        <w:color w:val="000000"/>
        <w:sz w:val="18"/>
        <w:szCs w:val="18"/>
      </w:rPr>
      <w:fldChar w:fldCharType="separate"/>
    </w:r>
    <w:r w:rsidR="00A65149">
      <w:rPr>
        <w:rFonts w:ascii="Calibri" w:eastAsia="Calibri" w:hAnsi="Calibri" w:cs="Calibri"/>
        <w:noProof/>
        <w:color w:val="000000"/>
        <w:sz w:val="18"/>
        <w:szCs w:val="18"/>
      </w:rPr>
      <w:t>2</w:t>
    </w:r>
    <w:r>
      <w:rPr>
        <w:rFonts w:ascii="Calibri" w:eastAsia="Calibri" w:hAnsi="Calibri" w:cs="Calibri"/>
        <w:color w:val="000000"/>
        <w:sz w:val="18"/>
        <w:szCs w:val="18"/>
      </w:rPr>
      <w:fldChar w:fldCharType="end"/>
    </w:r>
  </w:p>
  <w:p w:rsidR="00B0504E" w:rsidRDefault="00B0504E">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0AB3" w:rsidRDefault="00C10AB3">
      <w:pPr>
        <w:spacing w:line="240" w:lineRule="auto"/>
      </w:pPr>
      <w:r>
        <w:separator/>
      </w:r>
    </w:p>
  </w:footnote>
  <w:footnote w:type="continuationSeparator" w:id="0">
    <w:p w:rsidR="00C10AB3" w:rsidRDefault="00C10AB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504E" w:rsidRDefault="003B196B">
    <w:pPr>
      <w:pBdr>
        <w:top w:val="nil"/>
        <w:left w:val="nil"/>
        <w:bottom w:val="nil"/>
        <w:right w:val="nil"/>
        <w:between w:val="nil"/>
      </w:pBdr>
      <w:tabs>
        <w:tab w:val="center" w:pos="4680"/>
        <w:tab w:val="right" w:pos="9360"/>
      </w:tabs>
      <w:spacing w:line="240" w:lineRule="auto"/>
      <w:rPr>
        <w:color w:val="000000"/>
      </w:rPr>
    </w:pPr>
    <w:r>
      <w:rPr>
        <w:noProof/>
        <w:lang w:val="en-US"/>
      </w:rPr>
      <w:drawing>
        <wp:anchor distT="0" distB="0" distL="0" distR="0" simplePos="0" relativeHeight="251658240" behindDoc="0" locked="0" layoutInCell="1" hidden="0" allowOverlap="1">
          <wp:simplePos x="0" y="0"/>
          <wp:positionH relativeFrom="column">
            <wp:posOffset>7172325</wp:posOffset>
          </wp:positionH>
          <wp:positionV relativeFrom="paragraph">
            <wp:posOffset>-152399</wp:posOffset>
          </wp:positionV>
          <wp:extent cx="1596629" cy="457200"/>
          <wp:effectExtent l="0" t="0" r="3810" b="0"/>
          <wp:wrapSquare wrapText="bothSides" distT="0" distB="0" distL="0" distR="0"/>
          <wp:docPr id="7" name="image1.png" descr="FPTNC logo&#10;"/>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96629"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04E"/>
    <w:rsid w:val="00087F0A"/>
    <w:rsid w:val="0009199C"/>
    <w:rsid w:val="00183D6A"/>
    <w:rsid w:val="00384AC0"/>
    <w:rsid w:val="003B196B"/>
    <w:rsid w:val="00456A0F"/>
    <w:rsid w:val="00457CE2"/>
    <w:rsid w:val="00461176"/>
    <w:rsid w:val="00493D8B"/>
    <w:rsid w:val="00710E29"/>
    <w:rsid w:val="007277AE"/>
    <w:rsid w:val="0091439C"/>
    <w:rsid w:val="009A6053"/>
    <w:rsid w:val="00A65149"/>
    <w:rsid w:val="00B0504E"/>
    <w:rsid w:val="00B13E62"/>
    <w:rsid w:val="00B9012A"/>
    <w:rsid w:val="00C10AB3"/>
    <w:rsid w:val="00EE1401"/>
    <w:rsid w:val="00F65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08355D-B899-4107-9BD9-966818B5F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A529B6"/>
    <w:pPr>
      <w:tabs>
        <w:tab w:val="center" w:pos="4680"/>
        <w:tab w:val="right" w:pos="9360"/>
      </w:tabs>
      <w:spacing w:line="240" w:lineRule="auto"/>
    </w:pPr>
  </w:style>
  <w:style w:type="character" w:customStyle="1" w:styleId="HeaderChar">
    <w:name w:val="Header Char"/>
    <w:basedOn w:val="DefaultParagraphFont"/>
    <w:link w:val="Header"/>
    <w:uiPriority w:val="99"/>
    <w:rsid w:val="00A529B6"/>
  </w:style>
  <w:style w:type="paragraph" w:styleId="Footer">
    <w:name w:val="footer"/>
    <w:basedOn w:val="Normal"/>
    <w:link w:val="FooterChar"/>
    <w:uiPriority w:val="99"/>
    <w:unhideWhenUsed/>
    <w:rsid w:val="00A529B6"/>
    <w:pPr>
      <w:tabs>
        <w:tab w:val="center" w:pos="4680"/>
        <w:tab w:val="right" w:pos="9360"/>
      </w:tabs>
      <w:spacing w:line="240" w:lineRule="auto"/>
    </w:pPr>
  </w:style>
  <w:style w:type="character" w:customStyle="1" w:styleId="FooterChar">
    <w:name w:val="Footer Char"/>
    <w:basedOn w:val="DefaultParagraphFont"/>
    <w:link w:val="Footer"/>
    <w:uiPriority w:val="99"/>
    <w:rsid w:val="00A529B6"/>
  </w:style>
  <w:style w:type="character" w:styleId="CommentReference">
    <w:name w:val="annotation reference"/>
    <w:basedOn w:val="DefaultParagraphFont"/>
    <w:uiPriority w:val="99"/>
    <w:semiHidden/>
    <w:unhideWhenUsed/>
    <w:rsid w:val="00D7129F"/>
    <w:rPr>
      <w:sz w:val="16"/>
      <w:szCs w:val="16"/>
    </w:rPr>
  </w:style>
  <w:style w:type="paragraph" w:styleId="CommentText">
    <w:name w:val="annotation text"/>
    <w:basedOn w:val="Normal"/>
    <w:link w:val="CommentTextChar"/>
    <w:uiPriority w:val="99"/>
    <w:semiHidden/>
    <w:unhideWhenUsed/>
    <w:rsid w:val="00D7129F"/>
    <w:pPr>
      <w:spacing w:line="240" w:lineRule="auto"/>
    </w:pPr>
    <w:rPr>
      <w:sz w:val="20"/>
      <w:szCs w:val="20"/>
    </w:rPr>
  </w:style>
  <w:style w:type="character" w:customStyle="1" w:styleId="CommentTextChar">
    <w:name w:val="Comment Text Char"/>
    <w:basedOn w:val="DefaultParagraphFont"/>
    <w:link w:val="CommentText"/>
    <w:uiPriority w:val="99"/>
    <w:semiHidden/>
    <w:rsid w:val="00D7129F"/>
    <w:rPr>
      <w:sz w:val="20"/>
      <w:szCs w:val="20"/>
    </w:rPr>
  </w:style>
  <w:style w:type="paragraph" w:styleId="CommentSubject">
    <w:name w:val="annotation subject"/>
    <w:basedOn w:val="CommentText"/>
    <w:next w:val="CommentText"/>
    <w:link w:val="CommentSubjectChar"/>
    <w:uiPriority w:val="99"/>
    <w:semiHidden/>
    <w:unhideWhenUsed/>
    <w:rsid w:val="00D7129F"/>
    <w:rPr>
      <w:b/>
      <w:bCs/>
    </w:rPr>
  </w:style>
  <w:style w:type="character" w:customStyle="1" w:styleId="CommentSubjectChar">
    <w:name w:val="Comment Subject Char"/>
    <w:basedOn w:val="CommentTextChar"/>
    <w:link w:val="CommentSubject"/>
    <w:uiPriority w:val="99"/>
    <w:semiHidden/>
    <w:rsid w:val="00D7129F"/>
    <w:rPr>
      <w:b/>
      <w:bCs/>
      <w:sz w:val="20"/>
      <w:szCs w:val="20"/>
    </w:rPr>
  </w:style>
  <w:style w:type="paragraph" w:styleId="BalloonText">
    <w:name w:val="Balloon Text"/>
    <w:basedOn w:val="Normal"/>
    <w:link w:val="BalloonTextChar"/>
    <w:uiPriority w:val="99"/>
    <w:semiHidden/>
    <w:unhideWhenUsed/>
    <w:rsid w:val="00D7129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29F"/>
    <w:rPr>
      <w:rFonts w:ascii="Segoe UI" w:hAnsi="Segoe UI" w:cs="Segoe UI"/>
      <w:sz w:val="18"/>
      <w:szCs w:val="18"/>
    </w:r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46117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semiHidden/>
    <w:unhideWhenUsed/>
    <w:rsid w:val="004611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5143625">
      <w:bodyDiv w:val="1"/>
      <w:marLeft w:val="0"/>
      <w:marRight w:val="0"/>
      <w:marTop w:val="0"/>
      <w:marBottom w:val="0"/>
      <w:divBdr>
        <w:top w:val="none" w:sz="0" w:space="0" w:color="auto"/>
        <w:left w:val="none" w:sz="0" w:space="0" w:color="auto"/>
        <w:bottom w:val="none" w:sz="0" w:space="0" w:color="auto"/>
        <w:right w:val="none" w:sz="0" w:space="0" w:color="auto"/>
      </w:divBdr>
      <w:divsChild>
        <w:div w:id="685054759">
          <w:marLeft w:val="-100"/>
          <w:marRight w:val="0"/>
          <w:marTop w:val="0"/>
          <w:marBottom w:val="0"/>
          <w:divBdr>
            <w:top w:val="none" w:sz="0" w:space="0" w:color="auto"/>
            <w:left w:val="none" w:sz="0" w:space="0" w:color="auto"/>
            <w:bottom w:val="none" w:sz="0" w:space="0" w:color="auto"/>
            <w:right w:val="none" w:sz="0" w:space="0" w:color="auto"/>
          </w:divBdr>
        </w:div>
      </w:divsChild>
    </w:div>
    <w:div w:id="1447654076">
      <w:bodyDiv w:val="1"/>
      <w:marLeft w:val="0"/>
      <w:marRight w:val="0"/>
      <w:marTop w:val="0"/>
      <w:marBottom w:val="0"/>
      <w:divBdr>
        <w:top w:val="none" w:sz="0" w:space="0" w:color="auto"/>
        <w:left w:val="none" w:sz="0" w:space="0" w:color="auto"/>
        <w:bottom w:val="none" w:sz="0" w:space="0" w:color="auto"/>
        <w:right w:val="none" w:sz="0" w:space="0" w:color="auto"/>
      </w:divBdr>
    </w:div>
    <w:div w:id="1835338078">
      <w:bodyDiv w:val="1"/>
      <w:marLeft w:val="0"/>
      <w:marRight w:val="0"/>
      <w:marTop w:val="0"/>
      <w:marBottom w:val="0"/>
      <w:divBdr>
        <w:top w:val="none" w:sz="0" w:space="0" w:color="auto"/>
        <w:left w:val="none" w:sz="0" w:space="0" w:color="auto"/>
        <w:bottom w:val="none" w:sz="0" w:space="0" w:color="auto"/>
        <w:right w:val="none" w:sz="0" w:space="0" w:color="auto"/>
      </w:divBdr>
      <w:divsChild>
        <w:div w:id="1358039981">
          <w:marLeft w:val="-10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pntc.org/resources/quality-improvement-agency-self-assessments" TargetMode="External"/><Relationship Id="rId3" Type="http://schemas.openxmlformats.org/officeDocument/2006/relationships/settings" Target="settings.xml"/><Relationship Id="rId7" Type="http://schemas.openxmlformats.org/officeDocument/2006/relationships/hyperlink" Target="https://www.fpntc.org/resources/onboarding-new-title-x-funded-agencies-toolkit-grante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V5MnLkb73XCAer6mKNkj2RxN0A==">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2932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JSI</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Ilana Webb</dc:creator>
  <cp:lastModifiedBy>Microsoft Office User</cp:lastModifiedBy>
  <cp:revision>2</cp:revision>
  <dcterms:created xsi:type="dcterms:W3CDTF">2020-09-25T19:07:00Z</dcterms:created>
  <dcterms:modified xsi:type="dcterms:W3CDTF">2020-09-25T19:07:00Z</dcterms:modified>
</cp:coreProperties>
</file>